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B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57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B01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01EF">
        <w:rPr>
          <w:rFonts w:ascii="Times New Roman" w:hAnsi="Times New Roman" w:cs="Times New Roman"/>
          <w:sz w:val="24"/>
          <w:szCs w:val="24"/>
        </w:rPr>
        <w:t>and 4</w:t>
      </w:r>
      <w:r w:rsidR="00DB01EF" w:rsidRPr="00DB0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Extra Credit Report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due date is on Skyward.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– Any person or event from Utah’s history.  If you are doing a national or global event, such as the Great Depression, your paper should focus on Utah’s role.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Up to 3 pages typed, double spaced, 12 point font.  If you need to write it by hand it can be up to 5 pages, single spaced.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include a fourth page of pictures, maps, etc. that go along with your paper.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– You can receive up to 10 points for each typed page (30 points max) and another 5 for the page of pictures for a total of 35 possible.</w:t>
      </w:r>
    </w:p>
    <w:p w:rsidR="002357BF" w:rsidRDefault="002357BF">
      <w:pPr>
        <w:rPr>
          <w:rFonts w:ascii="Times New Roman" w:hAnsi="Times New Roman" w:cs="Times New Roman"/>
          <w:sz w:val="24"/>
          <w:szCs w:val="24"/>
        </w:rPr>
      </w:pPr>
    </w:p>
    <w:p w:rsidR="002357BF" w:rsidRPr="002357BF" w:rsidRDefault="0023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</w:t>
      </w:r>
      <w:bookmarkStart w:id="0" w:name="_GoBack"/>
      <w:bookmarkEnd w:id="0"/>
      <w:r w:rsidR="005147DE">
        <w:rPr>
          <w:rFonts w:ascii="Times New Roman" w:hAnsi="Times New Roman" w:cs="Times New Roman"/>
          <w:sz w:val="24"/>
          <w:szCs w:val="24"/>
        </w:rPr>
        <w:t>plagiarize;</w:t>
      </w:r>
      <w:r>
        <w:rPr>
          <w:rFonts w:ascii="Times New Roman" w:hAnsi="Times New Roman" w:cs="Times New Roman"/>
          <w:sz w:val="24"/>
          <w:szCs w:val="24"/>
        </w:rPr>
        <w:t xml:space="preserve"> such paper will result in a -10 point penalty from your grade. </w:t>
      </w:r>
    </w:p>
    <w:sectPr w:rsidR="002357BF" w:rsidRPr="0023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F"/>
    <w:rsid w:val="002357BF"/>
    <w:rsid w:val="005147DE"/>
    <w:rsid w:val="00CC39BB"/>
    <w:rsid w:val="00D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3</cp:revision>
  <dcterms:created xsi:type="dcterms:W3CDTF">2010-12-14T22:22:00Z</dcterms:created>
  <dcterms:modified xsi:type="dcterms:W3CDTF">2011-01-21T21:52:00Z</dcterms:modified>
</cp:coreProperties>
</file>